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José Carlos Sánchez Valerón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http://jc_basket.MiCVweb.com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2172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72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Coca Cola  Aguas del Toscal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9/2005-6/2017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 (Otras (No se especifica))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Coordinador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Ingenio (Las Palmas)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Operario de embotellado de máquinas de producción, soplado y mantenimiento de botellas de agua.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Inglés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Principiante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