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Karol  Hernández Arias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Costa Rica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35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1/2014-5/2015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Coopeande N1 RL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 Ramón (Alajuela 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Contabilidad-Financiera (Finanzas - Banca)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Asesora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Análisis, estudio y formalización de créditos personales y de vivienda.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Afiliación y apertura de cuentas y tarjetas de debito,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Entre otras funciones.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5/2011-1/2014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 Credomatic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 José Costa Rica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Contabilidad-Financiera (Finanzas - Banca)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Asesora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de Cliente, apertura de cuentas, formalización de Tarjetas de crédito y débito,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Envío de Transf Internacionales, gestiones bancarias entre otros 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11/2008-3/2009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Alta tecnología de Costa Rica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 Jose Costa Rica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(Telecomunicaciones)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Asesora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Formalización y venta de Seguros para el INS por telefono.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Americana . San José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Terminado la Carrera de contaduría Pública.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Contaduría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Cursando: FP1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Colefio Técnico Profesional Dos Cercas . San José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 en Educación Media 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 en Educación Media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Costa Rica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Español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