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DAVID MARTÍNEZ AGUILAR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http://DAVIDMARTINEZAGUILAR.MiCVweb.com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003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3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TÉCNICO EN INFORMÁTICA DE GESTIÓN Y SISTEMAS 5/2002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Técnico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DE SISTEMAS INFORMÁTICOS DE BARCELONA - BARCELONA. Informática y nuevas tecnologías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TITULADO EN BACHILLERATO SUPERIOR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5/1999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DE EDUCACIÓN SECUNDARIA BEATRIZ OSSORIO - FABERO (LEÓN). Ciencias Sociales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NE2SOFT REVOLUTIONS SL.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4/2008-3/2010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Informática (Tecnología - Consultoría)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MÁLAGA (MÁLAGA)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Consultor Experto DMS, con la dirección de 3 persona bajo mi responsabilidad.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Clientes: 144 Servicios y Agentes Oficiales Peugeot, 5 Servicios Yamaha Motor y contactos con BSC para la creación de un DMS a su medida para toda su Red Comercial, 2 Servicios Oficiales Citröen y un grupo de talleres independientes.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Mantenimiento y gestión del DMS hacia los clientes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Consultor para nuevos desarrollos e interfaces entre la Marca Peugeot y el DMS.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Piloto funcional de distintas aplicaciones del DMS, soporte técnico durante la vida del aplicación a la Red Comercial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Formación al personal de concesiones de los distintos módulos de la aplicación.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Implantador de aplicativos de gestión DMS.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11/2007-3/2008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Consultoría (Tecnología - Consultoría)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Puesto: Consultor Experto Posventa en Navision BMW Ibérica.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Cliente: BMW Ibérica.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Consultor para nuevos desarrollos e interfaces entre la Marca BMW y Navision, DMS homologado de la Marca.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Consultor de Roll Out, con arranques, instalaciones y parametizaciones de Navision, inclusive la formación y soporte al usuario final.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Piloto funcional de distintas aplicaciones BMW, soporte técnico durante la vida de la aplicación a la Red Comercial.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STERIA IBÉRICA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6/2007-11/2007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Consultoría (Tecnología - Consultoría)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Puesto: Responsable DMS. Dirección de 3 personas dentro del equipo.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Cliente: RENAULT ESPAÑA.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 Mantenimiento y gestión de la DMZ ( Sistema de comunicaciones de la Red Renault )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Consultor para nuevos desarrollos e interfaces entre la Marca Renault y los DMS homologados por parte de la Marca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Piloto funcional de distintas aplicaciones Renault, soporte técnico durante la vida del aplicación a la Red Comercial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Formación al personal de concesiones de los distintos módulos de la aplicación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Implantador de aplicativos de gestión DMS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Master en Gestión Informatica de Concesionarios de Automoción Navision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Informática y nuevas tecnologías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Master en Gestión Informática de Concesionarios de Automoción QUITER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Informática y nuevas tecnologías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Superior de “Psicopedagogía en la enseñanza de adultos e Infantil”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Educación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Gallego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No Precisado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&lt;b&gt;Pon tu Curriculum aquí...&lt;/b&gt;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