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vicente de jesus  franco sanchez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http://vicentefranco.MiCVweb.com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carrera tecnica en musica inconclusa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solfeo, ejecucion vocal y guitarra clasica. Arte y Humanidades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centro san agustin de musica . guadalajara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bar fly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(Turismo - Restauración - Hostelería)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guadalajara (jalisco)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bartender, servicio de barra yelaboracion de cocteles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crown vallarta casino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12/2009-5/2010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(Ingenieros - Técnicos)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vallarta México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tecnico de sistemas y mantenimiento.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dar seguimiento a los repertes de uso y mantenimiento a las maquinas de juegos, entregar un reporte diario y dar servicio a todas las areas que requieran asistencia informatica.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todo de carton  puerto vallarta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6/2009-12/2009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 de material de embalaje a mayoreo,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creación de cartera de clientes, prospección y captación de nuevas cuentas,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cierre de ventas y seguimiento.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vallarta México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b Pon tu Curriculum aquí .  b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