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http://skneeup13.MiCVweb.com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Roger Antonio Arismendi Martinez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Venezuela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CORPOELEC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4/2009-12/2017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Otro no especificado (Otras (No se especifica)) Técnico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San Felipe (Yaracuy)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Operación, regeneración y puesta en marcha de la planta desmineralizadora de agua mediante resinas de intercambio iónico. Elaboración de órdenes de trabajo a los departamentos de Mantenimiento Mecánico  Electricidad e Instrumentación y Control. Stock de productos químicos  H2SO4, NaOH, HCl, amoníaco . 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Operación y puesta en marcha de la plantadesaladora, plantas de Hidrógeno, plantas de Hipoclorito.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Operario de Sub-Estaciones Eléctricas de distintos niveles de tensión.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Tecnico Medio Industrial. Mención Operador de Plantas Generadoras y Subestaciones electricas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7/2004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FP2 / Grado Medio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Preparación en la Operación de Plantas Generadoras y Sub estaciones electricas. Otra no especifiada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Escuela Tecnica German Celis Saunes. Carabobo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082386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8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Operación, regeneración y puesta en marcha de la planta desmineralizadora de agua mediante resinas de intercambio iónico. Elaboración de órdenes de trabajo a los departamentos de Mantenimiento Mecánico; Electricidad e Instrumentación y Control. Stock de productos químicos (H2SO4, NaOH, HCl, amoníaco). 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Operación y puesta en marcha de la plantadesaladora, plantas de Hidrógeno, plantas de Hipoclorito.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Operario de Sub-Estaciones Eléctricas de distintos niveles de tensión.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