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133928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928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juan carlos corchado pedraza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EL CORTE INGLES-INTEGRA 2.J CARBO-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9/1989-1/2019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Transporte y distribución (Logística - Distribución)</w:t>
            </w:r>
            <w:r>
              <w:rPr>
                <w:lang w:val="es-ES"/>
              </w:rPr>
              <w:t xml:space="preserve"> Camionero 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Parla (Madrid)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Reparto de mercancia carga y descarga de camiones.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graduado escolar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9/1987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Graduado Escolar / ESO / Primaria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-- Selecciona --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Colegio publico gonzalo de berceo. La fortuna  Leganes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http://corchadoleon4.MiCVweb.com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DATOS PERSONALES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Juan Carlos Corchado Pedraza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F.Nacimiento: 18/09/1971  Nacionalidad: Española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Dirección: c/ Juan de Austria, 8, 3º-1 –  28982 Parla (Madrid)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Tfnos: 630 385 701 – 91 699 33 25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PERMISOS DE CONDUCIR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AM / A1 / A2 / A / B / C1 / C / D1 / D / BE / C1E / CE / D1E / DE/BTP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OTROS CARNETS Y TARJETAS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C.A.P. MERCANCÍAS (válido hasta 06/2021)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C.A.P. VIAJEROS (válido hasta 06/2021)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TARJETA TACÓGRAFO DIGITAL (válido hasta 03/2021)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MANIPULADOR DE ALIMENTOS (vigente)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CARNET DE CARRETILLERO (vigente)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DATOS ACADÉMICOS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Graduado Escolar (C.P. Gonzalo de Berceo de Leganés) (1987)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CURSOS DE FORMACIÓN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&amp;#61656;</w:t>
              <w:tab/>
              <w:t xml:space="preserve">Curso de conducción eficiente para conductores de vehículos industriales 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(Duración 8 horas – 04/2010)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&amp;#61656;</w:t>
              <w:tab/>
              <w:t xml:space="preserve">Curso de operador de grúa hidráulica articulada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(Duración 12 horas – 06/2015)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&amp;#61656;</w:t>
              <w:tab/>
              <w:t xml:space="preserve">Curso de primeros auxilios  (Duración 3 horas. – 01/2004)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CONOCIMIENTOS INFORMATICOS 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Conocimiento nivel usuario (Sistema Operativo Windows, internet y correo electrónico)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EXPERIENCIA PROFESIONAL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Experiencia profesional de más de 15 años como conductor de camiones.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IZQUIERDO SANCHEZ SEBASTIAN (01/11/1987 – 31/08/1989)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Empresa del sector transporte / cargo ocupado de ayudante conductor-repartidor.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Trabajos realizados: Recogida y entrega de mercancías, carga y descarga para la empresa El Corte Ingles.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CONSTRUCCIONES GARCIA E HIJOS, S.L. (20/05/1991 – 15/09/1992)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Empresa del sector de la construcción / cargo ocupado peón de albañil.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Trabajos realizados: ayudante de albañil en general.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CELESTINO CORCHADO ORTEGA (04/07/1996 – 31/12/2007)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Empresa del sector transporte /cargo ocupado de conductor-repartidor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Trabajos realizados: Conductor camión rígido, recogida y entrega de mercancía, carga y descarga para la empresa El Corte Inglés e Integra 2.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PEREZ ESTEBAN MARIA ANTONIA (08/01/2008 – 08/04/2009)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Empresa del sector transporte / cargo ocupado de conductor- repartidor.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&amp;#61558;</w:t>
              <w:tab/>
              <w:t xml:space="preserve">(Misma empresa que la anterior pero con distinto dueño) 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INSTALACIONES DE REDES TELEFÓNICAS BELVIS, S.L (02/08/2011 – 21/12/2012)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Empresa del sector de Telecomunicaciones /cargo ocupado conductor.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Trabajos realizados: Conductor camión equipado con grúa. Traslado, carga y descarga de materiales. Instalación y reparación de redes en telefonía móvil.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INSTALACIONES TELEFÓNICAS EITE, S.L. (04/06/2013 -07/03/2016)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Empresa del sector de Telecomunicaciones / cargo ocupado conductor.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Trabajos realizados: Conductor camión, responsable de carga, traslado y descagamateriales diversos realizado con camión grúa y una MMA de 18.000 kg. Instalación de fibra óptica en exteriores. 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TRANSPORTES FERNANDO LETON S.L (01/02/2017 -31/05/2017)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Conductor de camión rigido responsable de carga y descarga de mercancias a distintos clientes.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TRANSPORTES DAVID CORCHADO S.L(01/08/2017 –O1/08/2018)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Conductor de camión rigido responsable de reparto de mercancías por distintos centros del corte ingles.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BRIVIO&amp;VIGANO.(03/01/2019-23/01/2019)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Carga y descarga de camiones con transpaleta eléctrica con conductor a bordo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