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ackground w:color="000000"/>
  <w:body>
    <w:p>
      <w:pPr>
        <w:spacing/>
        <w:jc w:val="both"/>
        <w:rPr/>
      </w:pPr>
      <w:r>
        <w:rPr/>
        <w:pict>
          <v:shape type="#_x0000_t202" style="position:absolute;margin-left:328.65pt;margin-top:0pt;width:379.85pt;height:123.6pt;z-index:251660288;mso-position-horizontal-relative:margin;mso-position-vertical-relative:line;mso-position-horizontal:right;v-text-anchor:top;mso-wrap-style:square;position:absolute;left:0;text-align:left;visibility:visible" wrapcoords="0 0 0 21340 21535 21340 21535 0 0 0" fillcolor="#FFFFFF" strokecolor="#000000" strokeweight="0.75pt">
            <v:textbox inset="7.2pt,3.6pt,7.2pt,3.6pt">
              <w:txbxContent>
                <w:p>
                  <w:pPr>
                    <w:spacing/>
                    <w:rPr/>
                  </w:pPr>
                  <w:r>
                    <w:rPr/>
                    <w:t xml:space="preserve">luis sifontes martinez</w:t>
                  </w:r>
                  <w:r>
                    <w:rPr/>
                    <w:t xml:space="preserve">           </w:t>
                  </w:r>
                </w:p>
                <w:p>
                  <w:pPr>
                    <w:spacing w:after="0" w:line="240" w:lineRule="auto"/>
                    <w:jc w:val="right"/>
                    <w:rPr>
                      <w:rFonts w:ascii="Arial" w:eastAsia="Arial" w:hAnsi="Arial" w:cs="Arial"/>
                      <w:b/>
                      <w:color w:val="31849B"/>
                      <w:sz w:val="36"/>
                      <w:szCs w:val="36"/>
                    </w:rPr>
                  </w:pPr>
                  <w:r>
                    <w:rPr>
                      <w:rFonts w:ascii="Arial" w:eastAsia="Arial" w:hAnsi="Arial" w:cs="Arial"/>
                      <w:b/>
                      <w:color w:val="31849B"/>
                      <w:sz w:val="36"/>
                      <w:szCs w:val="36"/>
                    </w:rPr>
                    <w:t xml:space="preserve">Experiencia en el área de seguridad</w:t>
                  </w:r>
                </w:p>
                <w:p>
                  <w:pPr>
                    <w:spacing/>
                    <w:jc w:val="both"/>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 </w:t>
                  </w:r>
                </w:p>
                <w:p>
                  <w:pPr>
                    <w:spacing/>
                    <w:jc w:val="both"/>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 </w:t>
                  </w:r>
                </w:p>
                <w:p>
                  <w:pPr>
                    <w:spacing/>
                    <w:jc w:val="both"/>
                    <w:rPr>
                      <w:rFonts w:ascii="Tahoma" w:eastAsia="Arial" w:hAnsi="Tahoma" w:cs="Tahoma"/>
                      <w:color w:val="484329"/>
                      <w:sz w:val="20"/>
                      <w:szCs w:val="20"/>
                      <w:shd w:val="clear" w:color="auto" w:fill="FFFFFF"/>
                    </w:rPr>
                  </w:pPr>
                  <w:r>
                    <w:rPr>
                      <w:rFonts w:ascii="Tahoma" w:eastAsia="Arial" w:hAnsi="Tahoma" w:cs="Tahoma"/>
                      <w:color w:val="484329"/>
                      <w:sz w:val="20"/>
                      <w:szCs w:val="20"/>
                      <w:shd w:val="clear" w:color="auto" w:fill="FFFFFF"/>
                    </w:rPr>
                    <w:t xml:space="preserve">http://leugsser2013.MiCVweb.com</w:t>
                  </w:r>
                </w:p>
                <w:p>
                  <w:pPr>
                    <w:spacing/>
                    <w:rPr/>
                  </w:pPr>
                </w:p>
              </w:txbxContent>
            </v:textbox>
          </v:shape>
        </w:pict>
      </w: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3518" cy="1270435"/>
            <wp:effectExtent xmlns:wp="http://schemas.openxmlformats.org/drawingml/2006/wordprocessingDrawing"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tretch>
                      <a:fillRect/>
                    </a:stretch>
                  </pic:blipFill>
                  <pic:spPr bwMode="auto">
                    <a:xfrm>
                      <a:off x="0" y="0"/>
                      <a:ext cx="1013518" cy="1270435"/>
                    </a:xfrm>
                    <a:prstGeom prst="rect">
                      <a:avLst/>
                    </a:prstGeom>
                  </pic:spPr>
                </pic:pic>
              </a:graphicData>
            </a:graphic>
          </wp:anchor>
        </w:drawing>
      </w:r>
      <w:r>
        <w:rPr/>
        <w:t xml:space="preserve"> </w:t>
      </w:r>
    </w:p>
    <w:p>
      <w:pPr>
        <w:spacing/>
        <w:jc w:val="both"/>
        <w:rPr/>
      </w:pPr>
    </w:p>
    <w:p>
      <w:pPr>
        <w:spacing/>
        <w:jc w:val="both"/>
        <w:rPr/>
      </w:pPr>
    </w:p>
    <w:p>
      <w:pPr>
        <w:spacing/>
        <w:jc w:val="both"/>
        <w:rPr/>
      </w:pPr>
      <w:r>
        <w:rPr>
          <w:rFonts w:ascii="Arial" w:eastAsia="Arial" w:hAnsi="Arial" w:cs="Arial"/>
          <w:noProof/>
          <w:sz w:val="20"/>
          <w:szCs w:val="20"/>
        </w:rPr>
        <w:drawing>
          <wp:anchor distT="0" distB="0" distL="0" distR="0" simplePos="0" relativeHeight="251661312" behindDoc="0" locked="0" layoutInCell="1" allowOverlap="1">
            <wp:simplePos x="0" y="0"/>
            <wp:positionH relativeFrom="column">
              <wp:posOffset>3822700</wp:posOffset>
            </wp:positionH>
            <wp:positionV relativeFrom="paragraph">
              <wp:posOffset>76200</wp:posOffset>
            </wp:positionV>
            <wp:extent cx="897890" cy="469265"/>
            <wp:effectExtent xmlns:wp="http://schemas.openxmlformats.org/drawingml/2006/wordprocessingDrawing" l="0" t="0" r="0" b="6985"/>
            <wp:wrapNone/>
            <wp:docPr id="2" nam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4"/>
                    <a:stretch>
                      <a:fillRect/>
                    </a:stretch>
                  </pic:blipFill>
                  <pic:spPr bwMode="auto">
                    <a:xfrm>
                      <a:off x="0" y="0"/>
                      <a:ext cx="897890" cy="469265"/>
                    </a:xfrm>
                    <a:prstGeom prst="rect">
                      <a:avLst/>
                    </a:prstGeom>
                  </pic:spPr>
                </pic:pic>
              </a:graphicData>
            </a:graphic>
          </wp:anchor>
        </w:drawing>
      </w:r>
    </w:p>
    <w:p>
      <w:pPr>
        <w:spacing/>
        <w:jc w:val="both"/>
        <w:rPr/>
      </w:pPr>
    </w:p>
    <w:tbl>
      <w:tblPr>
        <w:tblStyle w:val="Tablaconcuadrcula"/>
        <w:tblLook w:val="04A0" w:firstRow="1" w:lastRow="0" w:firstColumn="1" w:lastColumn="0" w:noHBand="0" w:noVBand="1"/>
        <w:tblDescription w:val=""/>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tblGrid>
        <w:gridCol w:w="4655"/>
        <w:gridCol w:w="287"/>
        <w:gridCol w:w="5740"/>
      </w:tblGrid>
      <w:tr>
        <w:trPr/>
        <w:tc>
          <w:tcPr>
            <w:tcW w:type="pct" w:w="2174"/>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FBD4B4" w:color="auto" w:val="clear"/>
          </w:tcPr>
          <w:p>
            <w:pPr>
              <w:spacing/>
              <w:rPr>
                <w:rFonts w:ascii="Arial" w:eastAsia="Arial" w:hAnsi="Arial" w:cs="Arial"/>
                <w:b/>
                <w:color w:val="31849B"/>
                <w:sz w:val="36"/>
                <w:szCs w:val="36"/>
              </w:rPr>
            </w:pPr>
            <w:r>
              <w:rPr>
                <w:rFonts w:ascii="Arial" w:eastAsia="Arial" w:hAnsi="Arial" w:cs="Arial"/>
                <w:b/>
                <w:color w:val="31849B"/>
                <w:sz w:val="36"/>
                <w:szCs w:val="36"/>
              </w:rPr>
              <w:t xml:space="preserve">ESTUDIOS</w:t>
            </w:r>
          </w:p>
          <w:p>
            <w:pPr>
              <w:spacing/>
              <w:rPr>
                <w:rFonts w:ascii="Arial" w:eastAsia="Arial" w:hAnsi="Arial" w:cs="Arial"/>
                <w:sz w:val="20"/>
                <w:szCs w:val="20"/>
              </w:rPr>
            </w:pPr>
            <w:r>
              <w:rPr>
                <w:rFonts w:ascii="Arial" w:eastAsia="Arial" w:hAnsi="Arial" w:cs="Arial"/>
                <w:sz w:val="20"/>
                <w:szCs w:val="20"/>
              </w:rPr>
              <w:t xml:space="preserve">bachiller en ciencias 7/2006</w:t>
            </w:r>
          </w:p>
          <w:p>
            <w:pPr>
              <w:spacing/>
              <w:rPr>
                <w:rFonts w:ascii="Arial" w:eastAsia="Arial" w:hAnsi="Arial" w:cs="Arial"/>
                <w:sz w:val="20"/>
                <w:szCs w:val="20"/>
              </w:rPr>
            </w:pPr>
            <w:r>
              <w:rPr>
                <w:rFonts w:ascii="Arial" w:eastAsia="Arial" w:hAnsi="Arial" w:cs="Arial"/>
                <w:sz w:val="20"/>
                <w:szCs w:val="20"/>
              </w:rPr>
              <w:t xml:space="preserve">BUP / COU (Bachillerato) / Secundaria </w:t>
            </w:r>
          </w:p>
          <w:p>
            <w:pPr>
              <w:spacing/>
              <w:rPr>
                <w:rFonts w:ascii="Arial" w:eastAsia="Arial" w:hAnsi="Arial" w:cs="Arial"/>
                <w:sz w:val="20"/>
                <w:szCs w:val="20"/>
              </w:rPr>
            </w:pPr>
            <w:r>
              <w:rPr>
                <w:rFonts w:ascii="Arial" w:eastAsia="Arial" w:hAnsi="Arial" w:cs="Arial"/>
                <w:sz w:val="20"/>
                <w:szCs w:val="20"/>
              </w:rPr>
              <w:t xml:space="preserve">. -- Selecciona -- </w:t>
            </w:r>
          </w:p>
          <w:p>
            <w:pPr>
              <w:spacing/>
              <w:rPr>
                <w:rFonts w:ascii="Arial" w:eastAsia="Arial" w:hAnsi="Arial" w:cs="Arial"/>
                <w:sz w:val="20"/>
                <w:szCs w:val="20"/>
              </w:rPr>
            </w:pPr>
            <w:r>
              <w:rPr>
                <w:rFonts w:ascii="Arial" w:eastAsia="Arial" w:hAnsi="Arial" w:cs="Arial"/>
                <w:sz w:val="20"/>
                <w:szCs w:val="20"/>
              </w:rPr>
              <w:t xml:space="preserve">U.E.P. Juan Bautista Arismendi. ciudad bolivar</w:t>
            </w:r>
          </w:p>
          <w:p>
            <w:pPr>
              <w:spacing/>
              <w:rPr>
                <w:rFonts w:ascii="Tahoma" w:eastAsia="Arial" w:hAnsi="Tahoma" w:cs="Tahoma"/>
                <w:color w:val="484329"/>
                <w:sz w:val="20"/>
                <w:szCs w:val="20"/>
                <w:highlight w:val="white"/>
              </w:rPr>
            </w:pPr>
          </w:p>
          <w:p>
            <w:pPr>
              <w:spacing/>
              <w:rPr>
                <w:rFonts w:ascii="Arial" w:eastAsia="Arial" w:hAnsi="Arial" w:cs="Arial"/>
                <w:sz w:val="20"/>
                <w:szCs w:val="20"/>
              </w:rPr>
            </w:pPr>
            <w:r>
              <w:rPr>
                <w:rFonts w:ascii="Arial" w:eastAsia="Arial" w:hAnsi="Arial" w:cs="Arial"/>
                <w:sz w:val="20"/>
                <w:szCs w:val="20"/>
              </w:rPr>
              <w:t xml:space="preserve"> </w:t>
            </w:r>
          </w:p>
          <w:p>
            <w:pPr>
              <w:spacing/>
              <w:rPr>
                <w:rFonts w:ascii="Arial" w:eastAsia="Arial" w:hAnsi="Arial" w:cs="Arial"/>
                <w:sz w:val="20"/>
                <w:szCs w:val="20"/>
              </w:rPr>
            </w:pPr>
          </w:p>
          <w:p>
            <w:pPr>
              <w:spacing/>
              <w:rPr>
                <w:rFonts w:ascii="Arial" w:eastAsia="Arial" w:hAnsi="Arial" w:cs="Arial"/>
                <w:sz w:val="20"/>
                <w:szCs w:val="20"/>
              </w:rPr>
            </w:pPr>
            <w:r>
              <w:rPr>
                <w:rFonts w:ascii="Arial" w:eastAsia="Arial" w:hAnsi="Arial" w:cs="Arial"/>
                <w:sz w:val="20"/>
                <w:szCs w:val="20"/>
              </w:rPr>
              <w:t xml:space="preserve"> </w:t>
            </w:r>
          </w:p>
          <w:p>
            <w:pPr>
              <w:spacing/>
              <w:rPr>
                <w:rFonts w:ascii="Arial" w:eastAsia="Arial" w:hAnsi="Arial" w:cs="Arial"/>
                <w:sz w:val="20"/>
                <w:szCs w:val="20"/>
              </w:rPr>
            </w:pPr>
          </w:p>
          <w:p>
            <w:pPr>
              <w:spacing/>
              <w:rPr>
                <w:rFonts w:ascii="Arial" w:eastAsia="Arial" w:hAnsi="Arial" w:cs="Arial"/>
                <w:sz w:val="20"/>
                <w:szCs w:val="20"/>
              </w:rPr>
            </w:pPr>
          </w:p>
          <w:p>
            <w:pPr>
              <w:spacing/>
              <w:rPr>
                <w:rFonts w:ascii="Arial" w:eastAsia="Arial" w:hAnsi="Arial" w:cs="Arial"/>
                <w:sz w:val="20"/>
                <w:szCs w:val="20"/>
              </w:rPr>
            </w:pPr>
            <w:r>
              <w:rPr>
                <w:rFonts w:ascii="Arial" w:eastAsia="Arial" w:hAnsi="Arial" w:cs="Arial"/>
                <w:sz w:val="20"/>
                <w:szCs w:val="20"/>
              </w:rPr>
              <w:t xml:space="preserve"> </w:t>
            </w:r>
          </w:p>
          <w:p>
            <w:pPr>
              <w:spacing/>
              <w:rPr>
                <w:rFonts w:ascii="Arial" w:eastAsia="Arial" w:hAnsi="Arial" w:cs="Arial"/>
                <w:sz w:val="20"/>
                <w:szCs w:val="20"/>
              </w:rPr>
            </w:pPr>
          </w:p>
          <w:p>
            <w:pPr>
              <w:spacing/>
              <w:rPr>
                <w:rFonts w:ascii="Arial" w:eastAsia="Arial" w:hAnsi="Arial" w:cs="Arial"/>
                <w:sz w:val="20"/>
                <w:szCs w:val="20"/>
              </w:rPr>
            </w:pPr>
            <w:r>
              <w:rPr>
                <w:rFonts w:ascii="Arial" w:eastAsia="Arial" w:hAnsi="Arial" w:cs="Arial"/>
                <w:sz w:val="20"/>
                <w:szCs w:val="20"/>
              </w:rPr>
              <w:t xml:space="preserve"> </w:t>
            </w:r>
          </w:p>
          <w:p>
            <w:pPr>
              <w:spacing/>
              <w:rPr>
                <w:rFonts w:ascii="Arial" w:eastAsia="Arial" w:hAnsi="Arial" w:cs="Arial"/>
                <w:sz w:val="20"/>
                <w:szCs w:val="20"/>
              </w:rPr>
            </w:pPr>
          </w:p>
          <w:p>
            <w:pPr>
              <w:spacing/>
              <w:jc w:val="center"/>
              <w:rPr>
                <w:noProof/>
                <w:lang w:eastAsia="es-ES"/>
              </w:rPr>
            </w:pPr>
          </w:p>
        </w:tc>
        <w:tc>
          <w:tcPr>
            <w:tcW w:type="pct" w:w="13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p>
            <w:pPr>
              <w:spacing/>
              <w:rPr>
                <w:rFonts w:ascii="Arial" w:eastAsia="Arial" w:hAnsi="Arial" w:cs="Arial"/>
                <w:color w:val="31849B"/>
                <w:sz w:val="20"/>
                <w:szCs w:val="20"/>
              </w:rPr>
            </w:pPr>
          </w:p>
        </w:tc>
        <w:tc>
          <w:tcPr>
            <w:tcW w:type="pct" w:w="269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B6DDE8" w:color="auto" w:val="clear"/>
          </w:tcPr>
          <w:p>
            <w:pPr>
              <w:spacing/>
              <w:rPr>
                <w:rFonts w:ascii="Arial" w:eastAsia="Arial" w:hAnsi="Arial" w:cs="Arial"/>
                <w:b/>
                <w:color w:val="31849B"/>
                <w:sz w:val="36"/>
                <w:szCs w:val="36"/>
              </w:rPr>
            </w:pPr>
            <w:r>
              <w:rPr>
                <w:rFonts w:ascii="Arial" w:eastAsia="Arial" w:hAnsi="Arial" w:cs="Arial"/>
                <w:b/>
                <w:color w:val="31849B"/>
                <w:sz w:val="36"/>
                <w:szCs w:val="36"/>
              </w:rPr>
              <w:t xml:space="preserve">EXPERIENCIA LABORAL</w:t>
            </w:r>
          </w:p>
          <w:p>
            <w:pPr>
              <w:spacing/>
              <w:rPr>
                <w:rFonts w:ascii="Arial" w:eastAsia="Arial" w:hAnsi="Arial" w:cs="Arial"/>
              </w:rPr>
            </w:pPr>
            <w:r>
              <w:rPr>
                <w:rFonts w:ascii="Arial" w:eastAsia="Arial" w:hAnsi="Arial" w:cs="Arial"/>
                <w:b/>
              </w:rPr>
              <w:t xml:space="preserve">Forum Supermayorista</w:t>
            </w:r>
            <w:r>
              <w:rPr>
                <w:rFonts w:ascii="Arial" w:eastAsia="Arial" w:hAnsi="Arial" w:cs="Arial"/>
                <w:b/>
              </w:rPr>
              <w:t xml:space="preserve"> </w:t>
            </w:r>
            <w:r>
              <w:rPr>
                <w:rFonts w:ascii="Arial" w:eastAsia="Arial" w:hAnsi="Arial" w:cs="Arial"/>
                <w:sz w:val="20"/>
                <w:szCs w:val="20"/>
              </w:rPr>
              <w:t xml:space="preserve">4/2022-12/2022</w:t>
            </w:r>
            <w:r>
              <w:br/>
            </w:r>
            <w:r>
              <w:rPr>
                <w:rFonts w:ascii="Arial" w:eastAsia="Arial" w:hAnsi="Arial" w:cs="Arial"/>
                <w:sz w:val="20"/>
                <w:szCs w:val="20"/>
              </w:rPr>
              <w:t xml:space="preserve"> (Seguridad - Vigilancia)</w:t>
            </w:r>
            <w:r>
              <w:rPr>
                <w:rFonts w:ascii="Arial" w:eastAsia="Arial" w:hAnsi="Arial" w:cs="Arial"/>
                <w:sz w:val="20"/>
                <w:szCs w:val="20"/>
              </w:rPr>
              <w:t xml:space="preserve"> Coordinador</w:t>
            </w:r>
            <w:r>
              <w:br/>
            </w:r>
            <w:r>
              <w:rPr>
                <w:rFonts w:ascii="Arial" w:eastAsia="Arial" w:hAnsi="Arial" w:cs="Arial"/>
                <w:sz w:val="20"/>
                <w:szCs w:val="20"/>
              </w:rPr>
              <w:t xml:space="preserve">maturin (monagas)</w:t>
            </w:r>
            <w:r>
              <w:br/>
            </w:r>
            <w:r>
              <w:rPr>
                <w:rFonts w:ascii="Arial" w:eastAsia="Arial" w:hAnsi="Arial" w:cs="Arial"/>
                <w:sz w:val="20"/>
                <w:szCs w:val="20"/>
              </w:rPr>
              <w:t xml:space="preserve">Llevar el control salida y entrada del personal, resguardar los bienes de la empresa, velar por el cumplimiento de las normativas de la empresa, llevar control de rol de guardia del personal bajo mi responsabilidad, aprendí a trabajar en equipo y no más que ser un jefe, más bien ser un líder aprendí a comprometerme con la empresa</w:t>
            </w:r>
          </w:p>
          <w:p>
            <w:pPr>
              <w:spacing/>
              <w:rPr>
                <w:rFonts w:ascii="Arial" w:eastAsia="Arial" w:hAnsi="Arial" w:cs="Arial"/>
              </w:rPr>
            </w:pPr>
            <w:r>
              <w:rPr>
                <w:rFonts w:ascii="Arial" w:eastAsia="Arial" w:hAnsi="Arial" w:cs="Arial"/>
                <w:b/>
              </w:rPr>
              <w:t xml:space="preserve">Servicio Panamericano de protección</w:t>
            </w:r>
            <w:r>
              <w:rPr>
                <w:rFonts w:ascii="Arial" w:eastAsia="Arial" w:hAnsi="Arial" w:cs="Arial"/>
                <w:b/>
              </w:rPr>
              <w:t xml:space="preserve"> </w:t>
            </w:r>
            <w:r>
              <w:rPr>
                <w:rFonts w:ascii="Arial" w:eastAsia="Arial" w:hAnsi="Arial" w:cs="Arial"/>
                <w:sz w:val="20"/>
                <w:szCs w:val="20"/>
              </w:rPr>
              <w:t xml:space="preserve">6/2012-12/2016</w:t>
            </w:r>
            <w:r>
              <w:br/>
            </w:r>
            <w:r>
              <w:rPr>
                <w:rFonts w:ascii="Arial" w:eastAsia="Arial" w:hAnsi="Arial" w:cs="Arial"/>
                <w:sz w:val="20"/>
                <w:szCs w:val="20"/>
              </w:rPr>
              <w:t xml:space="preserve"> (Otras (No se especifica))</w:t>
            </w:r>
            <w:r>
              <w:rPr>
                <w:rFonts w:ascii="Arial" w:eastAsia="Arial" w:hAnsi="Arial" w:cs="Arial"/>
                <w:sz w:val="20"/>
                <w:szCs w:val="20"/>
              </w:rPr>
              <w:t xml:space="preserve"> Vigilante</w:t>
            </w:r>
            <w:r>
              <w:br/>
            </w:r>
            <w:r>
              <w:rPr>
                <w:rFonts w:ascii="Arial" w:eastAsia="Arial" w:hAnsi="Arial" w:cs="Arial"/>
                <w:sz w:val="20"/>
                <w:szCs w:val="20"/>
              </w:rPr>
              <w:t xml:space="preserve">maturin Venezuela</w:t>
            </w:r>
            <w:r>
              <w:br/>
            </w:r>
            <w:r>
              <w:rPr>
                <w:rFonts w:ascii="Arial" w:eastAsia="Arial" w:hAnsi="Arial" w:cs="Arial"/>
                <w:sz w:val="20"/>
                <w:szCs w:val="20"/>
              </w:rPr>
              <w:t xml:space="preserve">cajero de valores, trabajo en equipo y bajo mucha presion, control de stress</w:t>
            </w:r>
          </w:p>
          <w:p>
            <w:pPr>
              <w:spacing/>
              <w:rPr>
                <w:rFonts w:ascii="Arial" w:eastAsia="Arial" w:hAnsi="Arial" w:cs="Arial"/>
                <w:b/>
                <w:color w:val="31849B"/>
                <w:sz w:val="36"/>
                <w:szCs w:val="36"/>
              </w:rPr>
            </w:pPr>
            <w:r>
              <w:rPr>
                <w:rFonts w:ascii="Arial" w:eastAsia="Arial" w:hAnsi="Arial" w:cs="Arial"/>
                <w:b/>
              </w:rPr>
              <w:t xml:space="preserve"> </w:t>
            </w:r>
            <w:r>
              <w:br/>
            </w:r>
            <w:r>
              <w:rPr>
                <w:rFonts w:ascii="Arial" w:eastAsia="Arial" w:hAnsi="Arial" w:cs="Arial"/>
                <w:sz w:val="20"/>
                <w:szCs w:val="20"/>
              </w:rPr>
              <w:t xml:space="preserve"> </w:t>
            </w:r>
            <w:r>
              <w:br/>
            </w:r>
            <w:r>
              <w:br/>
            </w:r>
            <w:r>
              <w:rPr>
                <w:rFonts w:ascii="Arial" w:eastAsia="Arial" w:hAnsi="Arial" w:cs="Arial"/>
                <w:sz w:val="20"/>
                <w:szCs w:val="20"/>
              </w:rPr>
              <w:t xml:space="preserve">maturin Venezuela</w:t>
            </w:r>
          </w:p>
          <w:p>
            <w:pPr>
              <w:spacing/>
              <w:jc w:val="both"/>
              <w:rPr>
                <w:rFonts w:ascii="Arial" w:eastAsia="Arial" w:hAnsi="Arial" w:cs="Arial"/>
                <w:b/>
                <w:color w:val="31849B"/>
                <w:sz w:val="36"/>
                <w:szCs w:val="36"/>
              </w:rPr>
            </w:pPr>
          </w:p>
        </w:tc>
      </w:tr>
      <w:tr>
        <w:trPr/>
        <w:tc>
          <w:tcPr>
            <w:tcW w:type="pct" w:w="500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000000" w:color="auto" w:val="clear"/>
          </w:tcPr>
          <w:p>
            <w:pPr>
              <w:spacing/>
              <w:rPr>
                <w:rFonts w:ascii="Arial" w:eastAsia="Arial" w:hAnsi="Arial" w:cs="Arial"/>
                <w:b/>
                <w:color w:val="31849B"/>
                <w:sz w:val="36"/>
                <w:szCs w:val="36"/>
              </w:rPr>
            </w:pPr>
          </w:p>
        </w:tc>
      </w:tr>
      <w:tr>
        <w:trPr/>
        <w:tc>
          <w:tcPr>
            <w:tcW w:type="pct" w:w="500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CCC0D9" w:color="auto" w:val="clear"/>
          </w:tcPr>
          <w:tbl>
            <w:tblPr>
              <w:tblStyle w:val="Tablaconcuadrcula"/>
              <w:tblLook w:val="04A0" w:firstRow="1" w:lastRow="0" w:firstColumn="1" w:lastColumn="0" w:noHBand="0" w:noVBand="1"/>
              <w:tblDescription w:val=""/>
              <w:tblW w:w="5000" w:type="pct"/>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10466"/>
            </w:tblGrid>
            <w:tr>
              <w:trPr/>
              <w:tc>
                <w:tcPr>
                  <w:tcW w:type="pct" w:w="50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CCC0D9" w:color="auto" w:val="clear"/>
                </w:tcPr>
                <w:p>
                  <w:pPr>
                    <w:spacing/>
                    <w:jc w:val="center"/>
                    <w:rPr>
                      <w:rFonts w:ascii="Arial" w:eastAsia="Arial" w:hAnsi="Arial" w:cs="Arial"/>
                      <w:b/>
                      <w:color w:val="31849B"/>
                      <w:sz w:val="36"/>
                      <w:szCs w:val="36"/>
                    </w:rPr>
                  </w:pPr>
                  <w:r>
                    <w:rPr>
                      <w:rFonts w:ascii="Arial" w:eastAsia="Arial" w:hAnsi="Arial" w:cs="Arial"/>
                      <w:b/>
                      <w:color w:val="31849B"/>
                      <w:sz w:val="36"/>
                      <w:szCs w:val="36"/>
                    </w:rPr>
                    <w:t xml:space="preserve">HABILIDADES/CAPACIDADES</w:t>
                  </w:r>
                </w:p>
                <w:tbl>
                  <w:tblPr>
                    <w:tblStyle w:val="Tablaconcuadrcula"/>
                    <w:tblLook w:val="04A0" w:firstRow="1" w:lastRow="0" w:firstColumn="1" w:lastColumn="0" w:noHBand="0" w:noVBand="1"/>
                    <w:tblDescription w:val=""/>
                    <w:tblW w:w="10466" w:type="dxa"/>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tblCellMar>
                      <w:top w:w="0" w:type="dxa"/>
                      <w:left w:w="108" w:type="dxa"/>
                      <w:bottom w:w="0" w:type="dxa"/>
                      <w:right w:w="108" w:type="dxa"/>
                    </w:tblCellMar>
                  </w:tblPr>
                  <w:tblGrid>
                    <w:gridCol w:w="3488"/>
                    <w:gridCol w:w="3488"/>
                    <w:gridCol w:w="3490"/>
                  </w:tblGrid>
                  <w:tr>
                    <w:trPr>
                      <w:trHeight w:val="661" w:hRule="atLeast"/>
                    </w:trPr>
                    <w:tc>
                      <w:tcPr>
                        <w:tcW w:type="pct" w:w="166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auto" w:color="auto" w:val="clear"/>
                      </w:tcPr>
                      <w:p>
                        <w:pPr>
                          <w:spacing/>
                          <w:jc w:val="center"/>
                          <w:rPr>
                            <w:rFonts w:cstheme="minorHAnsi" w:eastAsia="Arial"/>
                            <w:color w:val="00000A"/>
                            <w:sz w:val="20"/>
                            <w:szCs w:val="20"/>
                          </w:rPr>
                        </w:pPr>
                        <w:r>
                          <w:rPr>
                            <w:rFonts w:cstheme="minorHAnsi" w:eastAsia="Arial"/>
                            <w:color w:val="00000A"/>
                            <w:sz w:val="20"/>
                            <w:szCs w:val="20"/>
                          </w:rPr>
                          <w:t xml:space="preserve">Habilidad 1</w:t>
                        </w:r>
                      </w:p>
                      <w:p>
                        <w:pPr>
                          <w:spacing/>
                          <w:jc w:val="center"/>
                          <w:rPr>
                            <w:rFonts w:cstheme="minorHAnsi" w:eastAsia="Arial"/>
                            <w:color w:val="00000A"/>
                            <w:sz w:val="16"/>
                            <w:szCs w:val="16"/>
                          </w:rPr>
                        </w:pPr>
                      </w:p>
                      <w:p>
                        <w:pPr>
                          <w:spacing/>
                          <w:jc w:val="center"/>
                          <w:rPr>
                            <w:rFonts w:cstheme="minorHAnsi" w:eastAsia="Arial"/>
                            <w:b/>
                            <w:color w:val="484329"/>
                            <w:sz w:val="16"/>
                            <w:szCs w:val="16"/>
                          </w:rPr>
                        </w:pPr>
                      </w:p>
                    </w:tc>
                    <w:tc>
                      <w:tcPr>
                        <w:tcW w:type="pct" w:w="166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auto" w:color="auto" w:val="clear"/>
                      </w:tcPr>
                      <w:p>
                        <w:pPr>
                          <w:spacing/>
                          <w:jc w:val="center"/>
                          <w:rPr>
                            <w:rFonts w:cstheme="minorHAnsi" w:eastAsia="Arial"/>
                            <w:color w:val="00000A"/>
                            <w:sz w:val="20"/>
                            <w:szCs w:val="20"/>
                          </w:rPr>
                        </w:pPr>
                        <w:r>
                          <w:rPr>
                            <w:rFonts w:cstheme="minorHAnsi" w:eastAsia="Arial"/>
                            <w:color w:val="00000A"/>
                            <w:sz w:val="20"/>
                            <w:szCs w:val="20"/>
                          </w:rPr>
                          <w:t xml:space="preserve">Habilidad 2</w:t>
                        </w:r>
                      </w:p>
                      <w:p>
                        <w:pPr>
                          <w:spacing/>
                          <w:jc w:val="center"/>
                          <w:rPr>
                            <w:rFonts w:cstheme="minorHAnsi" w:eastAsia="Arial"/>
                            <w:color w:val="00000A"/>
                            <w:sz w:val="16"/>
                            <w:szCs w:val="16"/>
                          </w:rPr>
                        </w:pPr>
                      </w:p>
                      <w:p>
                        <w:pPr>
                          <w:spacing/>
                          <w:jc w:val="center"/>
                          <w:rPr>
                            <w:rFonts w:cstheme="minorHAnsi" w:eastAsia="Arial"/>
                            <w:b/>
                            <w:color w:val="484329"/>
                            <w:sz w:val="32"/>
                            <w:szCs w:val="32"/>
                          </w:rPr>
                        </w:pPr>
                      </w:p>
                    </w:tc>
                    <w:tc>
                      <w:tcPr>
                        <w:tcW w:type="pct" w:w="1667"/>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auto" w:color="auto" w:val="clear"/>
                      </w:tcPr>
                      <w:p>
                        <w:pPr>
                          <w:spacing/>
                          <w:jc w:val="center"/>
                          <w:rPr>
                            <w:rFonts w:cstheme="minorHAnsi" w:eastAsia="Arial"/>
                            <w:color w:val="00000A"/>
                            <w:sz w:val="20"/>
                            <w:szCs w:val="20"/>
                          </w:rPr>
                        </w:pPr>
                        <w:r>
                          <w:rPr>
                            <w:rFonts w:cstheme="minorHAnsi" w:eastAsia="Arial"/>
                            <w:color w:val="00000A"/>
                            <w:sz w:val="20"/>
                            <w:szCs w:val="20"/>
                          </w:rPr>
                          <w:t xml:space="preserve">Habilidad 3</w:t>
                        </w:r>
                      </w:p>
                      <w:p>
                        <w:pPr>
                          <w:spacing/>
                          <w:jc w:val="center"/>
                          <w:rPr>
                            <w:rFonts w:cstheme="minorHAnsi" w:eastAsia="Arial"/>
                            <w:color w:val="00000A"/>
                            <w:sz w:val="16"/>
                            <w:szCs w:val="16"/>
                          </w:rPr>
                        </w:pPr>
                      </w:p>
                      <w:p>
                        <w:pPr>
                          <w:spacing/>
                          <w:jc w:val="center"/>
                          <w:rPr>
                            <w:rFonts w:cstheme="minorHAnsi" w:eastAsia="Arial"/>
                            <w:b/>
                            <w:color w:val="484329"/>
                            <w:sz w:val="32"/>
                            <w:szCs w:val="32"/>
                          </w:rPr>
                        </w:pPr>
                      </w:p>
                    </w:tc>
                  </w:tr>
                  <w:tr>
                    <w:trPr>
                      <w:trHeight w:val="661" w:hRule="atLeast"/>
                    </w:trPr>
                    <w:tc>
                      <w:tcPr>
                        <w:tcW w:type="pct" w:w="166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auto" w:color="auto" w:val="clear"/>
                      </w:tcPr>
                      <w:p>
                        <w:pPr>
                          <w:spacing/>
                          <w:jc w:val="center"/>
                          <w:rPr>
                            <w:rFonts w:cstheme="minorHAnsi" w:eastAsia="Arial"/>
                            <w:color w:val="00000A"/>
                            <w:sz w:val="20"/>
                            <w:szCs w:val="20"/>
                          </w:rPr>
                        </w:pPr>
                        <w:r>
                          <w:rPr>
                            <w:rFonts w:cstheme="minorHAnsi" w:eastAsia="Arial"/>
                            <w:color w:val="00000A"/>
                            <w:sz w:val="20"/>
                            <w:szCs w:val="20"/>
                          </w:rPr>
                          <w:t xml:space="preserve">Habilidad 4</w:t>
                        </w:r>
                      </w:p>
                      <w:p>
                        <w:pPr>
                          <w:spacing/>
                          <w:jc w:val="center"/>
                          <w:rPr>
                            <w:rFonts w:cstheme="minorHAnsi" w:eastAsia="Arial"/>
                            <w:color w:val="00000A"/>
                            <w:sz w:val="16"/>
                            <w:szCs w:val="16"/>
                          </w:rPr>
                        </w:pPr>
                      </w:p>
                      <w:p>
                        <w:pPr>
                          <w:spacing/>
                          <w:jc w:val="center"/>
                          <w:rPr>
                            <w:rFonts w:cstheme="minorHAnsi" w:eastAsia="Arial"/>
                            <w:b/>
                            <w:color w:val="4A452A"/>
                            <w:sz w:val="32"/>
                            <w:szCs w:val="32"/>
                          </w:rPr>
                        </w:pPr>
                      </w:p>
                    </w:tc>
                    <w:tc>
                      <w:tcPr>
                        <w:tcW w:type="pct" w:w="1666"/>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auto" w:color="auto" w:val="clear"/>
                      </w:tcPr>
                      <w:p>
                        <w:pPr>
                          <w:spacing/>
                          <w:jc w:val="center"/>
                          <w:rPr>
                            <w:rFonts w:cstheme="minorHAnsi" w:eastAsia="Arial"/>
                            <w:color w:val="00000A"/>
                            <w:sz w:val="20"/>
                            <w:szCs w:val="20"/>
                          </w:rPr>
                        </w:pPr>
                        <w:r>
                          <w:rPr>
                            <w:rFonts w:cstheme="minorHAnsi" w:eastAsia="Arial"/>
                            <w:color w:val="00000A"/>
                            <w:sz w:val="20"/>
                            <w:szCs w:val="20"/>
                          </w:rPr>
                          <w:t xml:space="preserve">Habilidad 5</w:t>
                        </w:r>
                      </w:p>
                      <w:p>
                        <w:pPr>
                          <w:spacing/>
                          <w:jc w:val="center"/>
                          <w:rPr>
                            <w:rFonts w:cstheme="minorHAnsi" w:eastAsia="Arial"/>
                            <w:color w:val="00000A"/>
                            <w:sz w:val="16"/>
                            <w:szCs w:val="16"/>
                          </w:rPr>
                        </w:pPr>
                      </w:p>
                      <w:p>
                        <w:pPr>
                          <w:spacing/>
                          <w:jc w:val="center"/>
                          <w:rPr>
                            <w:rFonts w:cstheme="minorHAnsi" w:eastAsia="Arial"/>
                            <w:b/>
                            <w:color w:val="4A452A"/>
                            <w:sz w:val="32"/>
                            <w:szCs w:val="32"/>
                          </w:rPr>
                        </w:pPr>
                      </w:p>
                    </w:tc>
                    <w:tc>
                      <w:tcPr>
                        <w:tcW w:type="pct" w:w="1667"/>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auto" w:color="auto" w:val="clear"/>
                      </w:tcPr>
                      <w:p>
                        <w:pPr>
                          <w:spacing/>
                          <w:jc w:val="center"/>
                          <w:rPr>
                            <w:rFonts w:cstheme="minorHAnsi" w:eastAsia="Arial"/>
                            <w:color w:val="00000A"/>
                            <w:sz w:val="20"/>
                            <w:szCs w:val="20"/>
                          </w:rPr>
                        </w:pPr>
                        <w:r>
                          <w:rPr>
                            <w:rFonts w:cstheme="minorHAnsi" w:eastAsia="Arial"/>
                            <w:color w:val="00000A"/>
                            <w:sz w:val="20"/>
                            <w:szCs w:val="20"/>
                          </w:rPr>
                          <w:t xml:space="preserve">Habilidad 6</w:t>
                        </w:r>
                      </w:p>
                      <w:p>
                        <w:pPr>
                          <w:spacing/>
                          <w:jc w:val="center"/>
                          <w:rPr>
                            <w:rFonts w:cstheme="minorHAnsi" w:eastAsia="Arial"/>
                            <w:color w:val="00000A"/>
                            <w:sz w:val="16"/>
                            <w:szCs w:val="16"/>
                          </w:rPr>
                        </w:pPr>
                      </w:p>
                      <w:p>
                        <w:pPr>
                          <w:spacing/>
                          <w:jc w:val="center"/>
                          <w:rPr>
                            <w:rFonts w:cstheme="minorHAnsi" w:eastAsia="Arial"/>
                            <w:color w:val="00000A"/>
                            <w:sz w:val="16"/>
                            <w:szCs w:val="16"/>
                          </w:rPr>
                        </w:pPr>
                      </w:p>
                      <w:p>
                        <w:pPr>
                          <w:spacing/>
                          <w:jc w:val="center"/>
                          <w:rPr>
                            <w:rFonts w:cstheme="minorHAnsi" w:eastAsia="Arial"/>
                            <w:b/>
                            <w:color w:val="4A452A"/>
                            <w:sz w:val="32"/>
                            <w:szCs w:val="32"/>
                          </w:rPr>
                        </w:pPr>
                      </w:p>
                    </w:tc>
                  </w:tr>
                </w:tbl>
                <w:p>
                  <w:pPr>
                    <w:spacing/>
                    <w:rPr/>
                  </w:pPr>
                </w:p>
              </w:tc>
            </w:tr>
          </w:tbl>
          <w:p>
            <w:pPr>
              <w:spacing/>
              <w:rPr>
                <w:rFonts w:ascii="Arial" w:eastAsia="Arial" w:hAnsi="Arial" w:cs="Arial"/>
                <w:b/>
                <w:color w:val="31849B"/>
                <w:sz w:val="36"/>
                <w:szCs w:val="36"/>
              </w:rPr>
            </w:pPr>
          </w:p>
        </w:tc>
      </w:tr>
      <w:tr>
        <w:trPr/>
        <w:tc>
          <w:tcPr>
            <w:tcW w:type="pct" w:w="500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000000" w:color="auto" w:val="clear"/>
          </w:tcPr>
          <w:p>
            <w:pPr>
              <w:spacing/>
              <w:rPr>
                <w:rFonts w:ascii="Arial" w:eastAsia="Arial" w:hAnsi="Arial" w:cs="Arial"/>
                <w:b/>
                <w:color w:val="31849B"/>
                <w:sz w:val="36"/>
                <w:szCs w:val="36"/>
              </w:rPr>
            </w:pPr>
          </w:p>
        </w:tc>
      </w:tr>
      <w:tr>
        <w:trPr/>
        <w:tc>
          <w:tcPr>
            <w:tcW w:type="pct" w:w="5000"/>
            <w:gridSpan w:val="3"/>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D6E3BC" w:color="auto" w:val="clear"/>
          </w:tcPr>
          <w:tbl>
            <w:tblPr>
              <w:tblStyle w:val="Tablaconcuadrcula"/>
              <w:tblLook w:val="04A0" w:firstRow="1" w:lastRow="0" w:firstColumn="1" w:lastColumn="0" w:noHBand="0" w:noVBand="1"/>
              <w:tblDescription w:val=""/>
              <w:tblW w:w="5000" w:type="pct"/>
              <w:jc w:val="left"/>
              <w:tbl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blBorders>
              <w:shd w:fill="D6E3BC" w:val="clear"/>
              <w:tblCellMar>
                <w:top w:w="0" w:type="dxa"/>
                <w:left w:w="108" w:type="dxa"/>
                <w:bottom w:w="0" w:type="dxa"/>
                <w:right w:w="108" w:type="dxa"/>
              </w:tblCellMar>
            </w:tblPr>
            <w:tblGrid>
              <w:gridCol w:w="5233"/>
              <w:gridCol w:w="5233"/>
            </w:tblGrid>
            <w:tr>
              <w:trPr/>
              <w:tc>
                <w:tcPr>
                  <w:tcW w:type="pct" w:w="25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D6E3BC" w:color="auto" w:val="clear"/>
                </w:tcPr>
                <w:p>
                  <w:pPr>
                    <w:spacing/>
                    <w:rPr>
                      <w:rFonts w:ascii="Arial" w:eastAsia="Arial" w:hAnsi="Arial" w:cs="Arial"/>
                      <w:b/>
                      <w:color w:val="31849B"/>
                      <w:sz w:val="36"/>
                      <w:szCs w:val="36"/>
                    </w:rPr>
                  </w:pPr>
                  <w:r>
                    <w:rPr>
                      <w:rFonts w:ascii="Arial" w:eastAsia="Arial" w:hAnsi="Arial" w:cs="Arial"/>
                      <w:b/>
                      <w:color w:val="31849B"/>
                      <w:sz w:val="36"/>
                      <w:szCs w:val="36"/>
                    </w:rPr>
                    <w:t xml:space="preserve">Formación Complementaria</w:t>
                  </w:r>
                </w:p>
                <w:p>
                  <w:pPr>
                    <w:spacing/>
                    <w:rPr>
                      <w:rFonts w:ascii="Arial" w:eastAsia="Arial" w:hAnsi="Arial" w:cs="Arial"/>
                      <w:color w:val="484329"/>
                      <w:sz w:val="21"/>
                      <w:szCs w:val="21"/>
                      <w:highlight w:val="white"/>
                    </w:rPr>
                  </w:pPr>
                  <w:r>
                    <w:rPr>
                      <w:rFonts w:cstheme="minorHAnsi" w:eastAsia="Arial"/>
                      <w:b/>
                      <w:color w:val="00000A"/>
                      <w:sz w:val="20"/>
                      <w:szCs w:val="20"/>
                    </w:rPr>
                    <w:t xml:space="preserve">Seguridad y vigilancia privada</w:t>
                  </w:r>
                  <w:r>
                    <w:rPr>
                      <w:rFonts w:cstheme="minorHAnsi" w:eastAsia="Arial"/>
                      <w:b/>
                      <w:color w:val="00000A"/>
                      <w:sz w:val="20"/>
                      <w:szCs w:val="20"/>
                    </w:rPr>
                    <w:t xml:space="preserve"> </w:t>
                  </w:r>
                </w:p>
                <w:p>
                  <w:pPr>
                    <w:spacing/>
                    <w:rPr>
                      <w:rFonts w:cstheme="minorHAnsi" w:eastAsia="Arial"/>
                      <w:b/>
                      <w:color w:val="00000A"/>
                      <w:sz w:val="20"/>
                      <w:szCs w:val="20"/>
                    </w:rPr>
                  </w:pPr>
                </w:p>
                <w:p>
                  <w:pPr>
                    <w:spacing/>
                    <w:rPr>
                      <w:rFonts w:cstheme="minorHAnsi" w:eastAsia="Arial"/>
                      <w:color w:val="00000A"/>
                      <w:sz w:val="16"/>
                      <w:szCs w:val="16"/>
                    </w:rPr>
                  </w:pPr>
                  <w:r>
                    <w:rPr>
                      <w:rFonts w:cstheme="minorHAnsi" w:eastAsia="Arial"/>
                      <w:color w:val="00000A"/>
                      <w:sz w:val="16"/>
                      <w:szCs w:val="16"/>
                    </w:rPr>
                    <w:t xml:space="preserve">Todo lo relacionado con seguridad física de instalaciones resguardo de bienes, control de acceso y salida, informes, manejo de stress.. Otra no especifiada </w:t>
                  </w:r>
                </w:p>
                <w:p>
                  <w:pPr>
                    <w:spacing/>
                    <w:rPr>
                      <w:rFonts w:cstheme="minorHAnsi" w:eastAsia="Arial"/>
                      <w:color w:val="00000A"/>
                      <w:sz w:val="16"/>
                      <w:szCs w:val="16"/>
                    </w:rPr>
                  </w:pPr>
                  <w:r>
                    <w:rPr>
                      <w:rFonts w:cstheme="minorHAnsi" w:eastAsia="Arial"/>
                      <w:color w:val="00000A"/>
                      <w:sz w:val="16"/>
                      <w:szCs w:val="16"/>
                    </w:rPr>
                    <w:t xml:space="preserve">Inces</w:t>
                  </w:r>
                </w:p>
                <w:p>
                  <w:pPr>
                    <w:spacing/>
                    <w:rPr>
                      <w:rFonts w:ascii="Arial" w:eastAsia="Arial" w:hAnsi="Arial" w:cs="Arial"/>
                      <w:color w:val="484329"/>
                      <w:sz w:val="20"/>
                      <w:szCs w:val="20"/>
                      <w:highlight w:val="white"/>
                    </w:rPr>
                  </w:pPr>
                </w:p>
                <w:p>
                  <w:pPr>
                    <w:spacing/>
                    <w:rPr>
                      <w:rFonts w:ascii="Arial" w:eastAsia="Arial" w:hAnsi="Arial" w:cs="Arial"/>
                      <w:color w:val="484329"/>
                      <w:sz w:val="21"/>
                      <w:szCs w:val="21"/>
                      <w:highlight w:val="white"/>
                    </w:rPr>
                  </w:pPr>
                  <w:r>
                    <w:rPr>
                      <w:rFonts w:cstheme="minorHAnsi" w:eastAsia="Arial"/>
                      <w:b/>
                      <w:color w:val="00000A"/>
                      <w:sz w:val="20"/>
                      <w:szCs w:val="20"/>
                    </w:rPr>
                    <w:t xml:space="preserve">Cajero de valores</w:t>
                  </w:r>
                  <w:r>
                    <w:rPr>
                      <w:rFonts w:cstheme="minorHAnsi" w:eastAsia="Arial"/>
                      <w:color w:val="00000A"/>
                      <w:sz w:val="16"/>
                      <w:szCs w:val="16"/>
                    </w:rPr>
                    <w:t xml:space="preserve"> </w:t>
                  </w:r>
                </w:p>
                <w:p>
                  <w:pPr>
                    <w:spacing/>
                    <w:rPr>
                      <w:rFonts w:cstheme="minorHAnsi" w:eastAsia="Arial"/>
                      <w:b/>
                      <w:color w:val="00000A"/>
                      <w:sz w:val="20"/>
                      <w:szCs w:val="20"/>
                    </w:rPr>
                  </w:pPr>
                </w:p>
                <w:p>
                  <w:pPr>
                    <w:spacing/>
                    <w:rPr>
                      <w:rFonts w:cstheme="minorHAnsi" w:eastAsia="Arial"/>
                      <w:color w:val="00000A"/>
                      <w:sz w:val="16"/>
                      <w:szCs w:val="16"/>
                    </w:rPr>
                  </w:pPr>
                  <w:r>
                    <w:rPr>
                      <w:rFonts w:cstheme="minorHAnsi" w:eastAsia="Arial"/>
                      <w:color w:val="00000A"/>
                      <w:sz w:val="16"/>
                      <w:szCs w:val="16"/>
                    </w:rPr>
                    <w:t xml:space="preserve">Custodia de la integridad física de mis compañeros y resguardo de los valores que me eran entregados así mismo llevar el control de entrada y salida de remesas del camión blindado. Otra no especifiada </w:t>
                  </w:r>
                </w:p>
                <w:p>
                  <w:pPr>
                    <w:spacing/>
                    <w:rPr>
                      <w:rFonts w:cstheme="minorHAnsi" w:eastAsia="Arial"/>
                      <w:color w:val="00000A"/>
                      <w:sz w:val="16"/>
                      <w:szCs w:val="16"/>
                    </w:rPr>
                  </w:pPr>
                  <w:r>
                    <w:rPr>
                      <w:rFonts w:cstheme="minorHAnsi" w:eastAsia="Arial"/>
                      <w:color w:val="00000A"/>
                      <w:sz w:val="16"/>
                      <w:szCs w:val="16"/>
                    </w:rPr>
                    <w:t xml:space="preserve">Instituto panamericano de protección</w:t>
                  </w:r>
                </w:p>
                <w:p>
                  <w:pPr>
                    <w:spacing/>
                    <w:rPr>
                      <w:rFonts w:ascii="Arial" w:eastAsia="Arial" w:hAnsi="Arial" w:cs="Arial"/>
                      <w:color w:val="484329"/>
                      <w:sz w:val="20"/>
                      <w:szCs w:val="20"/>
                      <w:highlight w:val="white"/>
                    </w:rPr>
                  </w:pPr>
                </w:p>
                <w:p>
                  <w:pPr>
                    <w:spacing/>
                    <w:rPr>
                      <w:rFonts w:ascii="Arial" w:eastAsia="Arial" w:hAnsi="Arial" w:cs="Arial"/>
                      <w:color w:val="484329"/>
                      <w:sz w:val="21"/>
                      <w:szCs w:val="21"/>
                      <w:highlight w:val="white"/>
                    </w:rPr>
                  </w:pPr>
                  <w:r>
                    <w:rPr>
                      <w:rFonts w:cstheme="minorHAnsi" w:eastAsia="Arial"/>
                      <w:b/>
                      <w:color w:val="00000A"/>
                      <w:sz w:val="20"/>
                      <w:szCs w:val="20"/>
                    </w:rPr>
                    <w:t xml:space="preserve">Perforación de pozos petroleros</w:t>
                  </w:r>
                  <w:r>
                    <w:rPr>
                      <w:rFonts w:cstheme="minorHAnsi" w:eastAsia="Arial"/>
                      <w:color w:val="00000A"/>
                      <w:sz w:val="16"/>
                      <w:szCs w:val="16"/>
                    </w:rPr>
                    <w:t xml:space="preserve"> </w:t>
                  </w:r>
                </w:p>
                <w:p>
                  <w:pPr>
                    <w:spacing/>
                    <w:rPr>
                      <w:rFonts w:cstheme="minorHAnsi" w:eastAsia="Arial"/>
                      <w:b/>
                      <w:color w:val="00000A"/>
                      <w:sz w:val="20"/>
                      <w:szCs w:val="20"/>
                    </w:rPr>
                  </w:pPr>
                </w:p>
                <w:p>
                  <w:pPr>
                    <w:spacing/>
                    <w:rPr>
                      <w:rFonts w:cstheme="minorHAnsi" w:eastAsia="Arial"/>
                      <w:color w:val="00000A"/>
                      <w:sz w:val="16"/>
                      <w:szCs w:val="16"/>
                    </w:rPr>
                  </w:pPr>
                  <w:r>
                    <w:rPr>
                      <w:rFonts w:cstheme="minorHAnsi" w:eastAsia="Arial"/>
                      <w:color w:val="00000A"/>
                      <w:sz w:val="16"/>
                      <w:szCs w:val="16"/>
                    </w:rPr>
                    <w:t xml:space="preserve">. Otra no especifiada </w:t>
                  </w:r>
                </w:p>
                <w:p>
                  <w:pPr>
                    <w:spacing/>
                    <w:rPr>
                      <w:rFonts w:cstheme="minorHAnsi" w:eastAsia="Arial"/>
                      <w:color w:val="00000A"/>
                      <w:sz w:val="16"/>
                      <w:szCs w:val="16"/>
                    </w:rPr>
                  </w:pPr>
                  <w:r>
                    <w:rPr>
                      <w:rFonts w:cstheme="minorHAnsi" w:eastAsia="Arial"/>
                      <w:color w:val="00000A"/>
                      <w:sz w:val="16"/>
                      <w:szCs w:val="16"/>
                    </w:rPr>
                    <w:t xml:space="preserve">Almagister</w:t>
                  </w:r>
                </w:p>
                <w:p>
                  <w:pPr>
                    <w:spacing/>
                    <w:rPr>
                      <w:rFonts w:ascii="Arial" w:eastAsia="Arial" w:hAnsi="Arial" w:cs="Arial"/>
                      <w:b/>
                      <w:color w:val="31849B"/>
                      <w:sz w:val="36"/>
                      <w:szCs w:val="36"/>
                    </w:rPr>
                  </w:pPr>
                </w:p>
              </w:tc>
              <w:tc>
                <w:tcPr>
                  <w:tcW w:type="pct" w:w="2500"/>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D6E3BC" w:color="auto" w:val="clear"/>
                </w:tcPr>
                <w:p>
                  <w:pPr>
                    <w:spacing/>
                    <w:rPr>
                      <w:rFonts w:ascii="Arial" w:eastAsia="Arial" w:hAnsi="Arial" w:cs="Arial"/>
                      <w:b/>
                      <w:color w:val="31849B"/>
                      <w:sz w:val="36"/>
                      <w:szCs w:val="36"/>
                    </w:rPr>
                  </w:pPr>
                  <w:r>
                    <w:rPr>
                      <w:rFonts w:ascii="Arial" w:eastAsia="Arial" w:hAnsi="Arial" w:cs="Arial"/>
                      <w:b/>
                      <w:color w:val="31849B"/>
                      <w:sz w:val="36"/>
                      <w:szCs w:val="36"/>
                    </w:rPr>
                    <w:t xml:space="preserve">Idiomas</w:t>
                  </w:r>
                </w:p>
                <w:p>
                  <w:pPr>
                    <w:spacing/>
                    <w:rPr>
                      <w:rFonts w:cstheme="minorHAnsi" w:eastAsia="Arial"/>
                      <w:b/>
                      <w:color w:val="00000A"/>
                      <w:sz w:val="20"/>
                      <w:szCs w:val="20"/>
                    </w:rPr>
                  </w:pPr>
                  <w:r>
                    <w:rPr>
                      <w:rFonts w:cstheme="minorHAnsi" w:eastAsia="Arial"/>
                      <w:b/>
                      <w:color w:val="00000A"/>
                      <w:sz w:val="20"/>
                      <w:szCs w:val="20"/>
                    </w:rPr>
                    <w:t xml:space="preserve"> Español</w:t>
                  </w:r>
                </w:p>
                <w:p>
                  <w:pPr>
                    <w:spacing/>
                    <w:rPr>
                      <w:rFonts w:cstheme="minorHAnsi" w:eastAsia="Arial"/>
                      <w:color w:val="00000A"/>
                      <w:sz w:val="16"/>
                      <w:szCs w:val="16"/>
                    </w:rPr>
                  </w:pPr>
                  <w:r>
                    <w:rPr>
                      <w:rFonts w:cstheme="minorHAnsi" w:eastAsia="Arial"/>
                      <w:color w:val="00000A"/>
                      <w:sz w:val="16"/>
                      <w:szCs w:val="16"/>
                    </w:rPr>
                    <w:t xml:space="preserve">Nivel Profesional</w:t>
                  </w:r>
                  <w:r>
                    <w:rPr>
                      <w:rFonts w:cstheme="minorHAnsi" w:eastAsia="Arial"/>
                      <w:color w:val="00000A"/>
                      <w:sz w:val="16"/>
                      <w:szCs w:val="16"/>
                    </w:rPr>
                    <w:t xml:space="preserve"> </w:t>
                  </w:r>
                </w:p>
                <w:p>
                  <w:pPr>
                    <w:spacing/>
                    <w:rPr>
                      <w:rFonts w:cstheme="minorHAnsi" w:eastAsia="Arial"/>
                      <w:b/>
                      <w:color w:val="00000A"/>
                      <w:sz w:val="20"/>
                      <w:szCs w:val="20"/>
                    </w:rPr>
                  </w:pPr>
                  <w:r>
                    <w:rPr>
                      <w:rFonts w:cstheme="minorHAnsi" w:eastAsia="Arial"/>
                      <w:b/>
                      <w:color w:val="00000A"/>
                      <w:sz w:val="20"/>
                      <w:szCs w:val="20"/>
                    </w:rPr>
                    <w:t xml:space="preserve"> </w:t>
                  </w:r>
                </w:p>
                <w:p>
                  <w:pPr>
                    <w:spacing/>
                    <w:rPr>
                      <w:rFonts w:cstheme="minorHAnsi" w:eastAsia="Arial"/>
                      <w:color w:val="00000A"/>
                      <w:sz w:val="16"/>
                      <w:szCs w:val="16"/>
                    </w:rPr>
                  </w:pPr>
                  <w:r>
                    <w:rPr>
                      <w:rFonts w:cstheme="minorHAnsi" w:eastAsia="Arial"/>
                      <w:color w:val="00000A"/>
                      <w:sz w:val="16"/>
                      <w:szCs w:val="16"/>
                    </w:rPr>
                    <w:t xml:space="preserve"> </w:t>
                  </w:r>
                </w:p>
                <w:p>
                  <w:pPr>
                    <w:spacing/>
                    <w:rPr>
                      <w:rFonts w:cstheme="minorHAnsi" w:eastAsia="Arial"/>
                      <w:color w:val="4A452A"/>
                      <w:sz w:val="20"/>
                      <w:szCs w:val="20"/>
                      <w:shd w:val="clear" w:color="auto" w:fill="FFFFFF"/>
                    </w:rPr>
                  </w:pPr>
                </w:p>
                <w:p>
                  <w:pPr>
                    <w:spacing/>
                    <w:rPr>
                      <w:rFonts w:ascii="Arial" w:eastAsia="Arial" w:hAnsi="Arial" w:cs="Arial"/>
                      <w:b/>
                      <w:color w:val="31849B"/>
                      <w:sz w:val="36"/>
                      <w:szCs w:val="36"/>
                    </w:rPr>
                  </w:pPr>
                  <w:r>
                    <w:rPr>
                      <w:rFonts w:ascii="Arial" w:eastAsia="Arial" w:hAnsi="Arial" w:cs="Arial"/>
                      <w:b/>
                      <w:color w:val="31849B"/>
                      <w:sz w:val="36"/>
                      <w:szCs w:val="36"/>
                    </w:rPr>
                    <w:t xml:space="preserve">Informática</w:t>
                  </w:r>
                </w:p>
                <w:p>
                  <w:pPr>
                    <w:spacing/>
                    <w:rPr>
                      <w:rFonts w:cstheme="minorHAnsi" w:eastAsia="Arial"/>
                      <w:color w:val="4A452A"/>
                      <w:sz w:val="21"/>
                      <w:szCs w:val="21"/>
                      <w:highlight w:val="white"/>
                    </w:rPr>
                  </w:pPr>
                </w:p>
                <w:p>
                  <w:pPr>
                    <w:spacing/>
                    <w:rPr>
                      <w:rFonts w:cstheme="minorHAnsi" w:eastAsia="Arial"/>
                      <w:color w:val="00000A"/>
                      <w:sz w:val="16"/>
                      <w:szCs w:val="16"/>
                    </w:rPr>
                  </w:pPr>
                </w:p>
                <w:p>
                  <w:pPr>
                    <w:spacing/>
                    <w:rPr>
                      <w:rFonts w:cstheme="minorHAnsi" w:eastAsia="Arial"/>
                      <w:color w:val="00000A"/>
                      <w:sz w:val="16"/>
                      <w:szCs w:val="16"/>
                    </w:rPr>
                  </w:pPr>
                </w:p>
                <w:p>
                  <w:pPr>
                    <w:spacing/>
                    <w:rPr>
                      <w:rFonts w:cstheme="minorHAnsi" w:eastAsia="Arial"/>
                      <w:color w:val="4A452A"/>
                      <w:sz w:val="21"/>
                      <w:szCs w:val="21"/>
                      <w:highlight w:val="white"/>
                    </w:rPr>
                  </w:pPr>
                </w:p>
                <w:p>
                  <w:pPr>
                    <w:spacing/>
                    <w:rPr>
                      <w:rFonts w:cstheme="minorHAnsi" w:eastAsia="Arial"/>
                      <w:color w:val="00000A"/>
                      <w:sz w:val="16"/>
                      <w:szCs w:val="16"/>
                    </w:rPr>
                  </w:pPr>
                </w:p>
                <w:p>
                  <w:pPr>
                    <w:spacing/>
                    <w:rPr>
                      <w:rFonts w:cstheme="minorHAnsi" w:eastAsia="Arial"/>
                      <w:color w:val="00000A"/>
                      <w:sz w:val="16"/>
                      <w:szCs w:val="16"/>
                    </w:rPr>
                  </w:pPr>
                </w:p>
                <w:p>
                  <w:pPr>
                    <w:spacing/>
                    <w:rPr>
                      <w:rFonts w:ascii="Arial" w:eastAsia="Arial" w:hAnsi="Arial" w:cs="Arial"/>
                      <w:b/>
                      <w:color w:val="31849B"/>
                      <w:sz w:val="36"/>
                      <w:szCs w:val="36"/>
                    </w:rPr>
                  </w:pPr>
                </w:p>
              </w:tc>
            </w:tr>
          </w:tbl>
          <w:p>
            <w:pPr>
              <w:spacing/>
              <w:rPr>
                <w:rFonts w:ascii="Arial" w:eastAsia="Arial" w:hAnsi="Arial" w:cs="Arial"/>
                <w:b/>
                <w:color w:val="31849B"/>
                <w:sz w:val="36"/>
                <w:szCs w:val="36"/>
              </w:rPr>
            </w:pPr>
          </w:p>
        </w:tc>
      </w:tr>
      <w:tr>
        <w:trPr/>
        <w:tc>
          <w:tcPr>
            <w:tcW w:type="pct" w:w="5000"/>
            <w:gridSpan w:val="3"/>
            <w:tcBorders>
              <w:top w:val="none" w:sz="0" w:space="0" w:color="auto"/>
              <w:left w:val="none" w:sz="0" w:space="0" w:color="auto"/>
              <w:bottom w:val="nil"/>
              <w:right w:val="none" w:sz="0" w:space="0" w:color="auto"/>
              <w:insideH w:val="none" w:sz="0" w:space="0" w:color="auto"/>
              <w:insideV w:val="none" w:sz="0" w:space="0" w:color="auto"/>
              <w:tl2br w:val="none" w:sz="0" w:space="0" w:color="auto"/>
              <w:tr2bl w:val="none" w:sz="0" w:space="0" w:color="auto"/>
            </w:tcBorders>
            <w:shd w:fill="000000" w:color="auto" w:val="clear"/>
          </w:tcPr>
          <w:p>
            <w:pPr>
              <w:spacing/>
              <w:rPr>
                <w:rFonts w:ascii="Arial" w:eastAsia="Arial" w:hAnsi="Arial" w:cs="Arial"/>
                <w:b/>
                <w:color w:val="31849B"/>
                <w:sz w:val="36"/>
                <w:szCs w:val="36"/>
              </w:rPr>
            </w:pPr>
          </w:p>
          <w:p>
            <w:pPr>
              <w:spacing/>
              <w:rPr>
                <w:rFonts w:ascii="Arial" w:eastAsia="Arial" w:hAnsi="Arial" w:cs="Arial"/>
                <w:b/>
                <w:color w:val="31849B"/>
                <w:sz w:val="36"/>
                <w:szCs w:val="36"/>
              </w:rPr>
            </w:pPr>
          </w:p>
          <w:p>
            <w:pPr>
              <w:spacing/>
              <w:rPr>
                <w:rFonts w:ascii="Arial" w:eastAsia="Arial" w:hAnsi="Arial" w:cs="Arial"/>
                <w:b/>
                <w:color w:val="31849B"/>
                <w:sz w:val="36"/>
                <w:szCs w:val="36"/>
              </w:rPr>
            </w:pPr>
          </w:p>
        </w:tc>
      </w:tr>
      <w:tr>
        <w:trPr/>
        <w:tc>
          <w:tcPr>
            <w:tcW w:type="pct" w:w="5000"/>
            <w:gridSpan w:val="3"/>
            <w:tcBorders>
              <w:top w:val="nil"/>
              <w:left w:val="nil"/>
              <w:bottom w:val="nil"/>
              <w:right w:val="nil"/>
              <w:insideH w:val="none" w:sz="0" w:space="0" w:color="auto"/>
              <w:insideV w:val="none" w:sz="0" w:space="0" w:color="auto"/>
              <w:tl2br w:val="none" w:sz="0" w:space="0" w:color="auto"/>
              <w:tr2bl w:val="none" w:sz="0" w:space="0" w:color="auto"/>
            </w:tcBorders>
            <w:shd w:fill="F2DBDB" w:color="auto" w:val="clear"/>
          </w:tcPr>
          <w:p>
            <w:pPr>
              <w:spacing/>
              <w:rPr>
                <w:rFonts w:ascii="Arial" w:eastAsia="Arial" w:hAnsi="Arial" w:cs="Arial"/>
                <w:b/>
                <w:color w:val="31849B"/>
                <w:sz w:val="36"/>
                <w:szCs w:val="36"/>
              </w:rPr>
            </w:pPr>
            <w:r>
              <w:rPr>
                <w:rFonts w:ascii="Arial" w:eastAsia="Arial" w:hAnsi="Arial" w:cs="Arial"/>
                <w:b/>
                <w:color w:val="31849B"/>
                <w:sz w:val="36"/>
                <w:szCs w:val="36"/>
              </w:rPr>
              <w:t xml:space="preserve">Información adicional</w:t>
            </w:r>
          </w:p>
          <w:p>
            <w:pPr>
              <w:spacing/>
              <w:rPr>
                <w:rFonts w:cstheme="minorHAnsi" w:eastAsia="Arial"/>
                <w:color w:val="4A452A"/>
                <w:sz w:val="16"/>
                <w:szCs w:val="16"/>
                <w:shd w:val="clear" w:color="auto" w:fill="FFFFFF"/>
              </w:rPr>
            </w:pPr>
            <w:r>
              <w:rPr>
                <w:rFonts w:cstheme="minorHAnsi" w:eastAsia="Arial"/>
                <w:color w:val="4A452A"/>
                <w:sz w:val="16"/>
                <w:szCs w:val="16"/>
                <w:shd w:val="clear" w:color="auto" w:fill="FFFFFF"/>
              </w:rPr>
              <w:t xml:space="preserve"> </w:t>
            </w:r>
          </w:p>
          <w:p>
            <w:pPr>
              <w:spacing/>
              <w:rPr>
                <w:rFonts w:cstheme="minorHAnsi" w:eastAsia="Arial"/>
                <w:color w:val="4A452A"/>
                <w:sz w:val="20"/>
                <w:szCs w:val="20"/>
                <w:shd w:val="clear" w:color="auto" w:fill="FFFFFF"/>
              </w:rPr>
            </w:pPr>
          </w:p>
          <w:p>
            <w:pPr>
              <w:spacing/>
              <w:rPr>
                <w:rFonts w:cstheme="minorHAnsi" w:eastAsia="Arial"/>
                <w:color w:val="4A452A"/>
                <w:sz w:val="20"/>
                <w:szCs w:val="20"/>
                <w:shd w:val="clear" w:color="auto" w:fill="FFFFFF"/>
              </w:rPr>
            </w:pPr>
            <w:bookmarkStart w:id="2" w:name="_GoBack"/>
            <w:bookmarkEnd w:id="2"/>
          </w:p>
          <w:p>
            <w:pPr>
              <w:spacing/>
              <w:rPr>
                <w:rFonts w:ascii="Arial" w:eastAsia="Arial" w:hAnsi="Arial" w:cs="Arial"/>
                <w:b/>
                <w:color w:val="31849B"/>
                <w:sz w:val="36"/>
                <w:szCs w:val="36"/>
              </w:rPr>
            </w:pPr>
          </w:p>
        </w:tc>
      </w:tr>
      <w:tr>
        <w:trPr/>
        <w:tc>
          <w:tcPr>
            <w:tcW w:type="pct" w:w="5000"/>
            <w:gridSpan w:val="3"/>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fill="F2DBDB" w:color="auto" w:val="clear"/>
          </w:tcPr>
          <w:p>
            <w:pPr>
              <w:spacing/>
              <w:rPr>
                <w:rFonts w:ascii="Arial" w:eastAsia="Arial" w:hAnsi="Arial" w:cs="Arial"/>
                <w:b/>
                <w:color w:val="31849B"/>
                <w:sz w:val="36"/>
                <w:szCs w:val="36"/>
              </w:rPr>
            </w:pPr>
          </w:p>
        </w:tc>
      </w:tr>
    </w:tbl>
    <w:p>
      <w:pPr>
        <w:spacing/>
        <w:rPr/>
      </w:pPr>
    </w:p>
    <w:p>
      <w:pPr>
        <w:spacing/>
        <w:rPr/>
      </w:pPr>
    </w:p>
    <w:p>
      <w:pPr>
        <w:spacing/>
        <w:rPr/>
      </w:pPr>
    </w:p>
    <w:sectPr>
      <w:type w:val="nextPage"/>
      <w:pgSz w:w="11906" w:h="16838"/>
      <w:pgMar w:top="720" w:right="720" w:bottom="720" w:left="720" w:footer="708" w:header="708"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E10002FF" w:csb1="4000ACFF"/>
  </w:font>
  <w:font w:name="Times New Roman">
    <w:panose1 w:val="02020603050405020304"/>
    <w:charset w:val="00"/>
    <w:family w:val="Auto"/>
    <w:pitch w:val="variable"/>
    <w:sig w:usb0="20002A87" w:usb1="80000000" w:usb2="00000008" w:usb3="00000000" w:csb0="20002A87" w:csb1="80000000"/>
  </w:font>
  <w:font w:name="Tahoma">
    <w:panose1 w:val="020B0604030504040204"/>
    <w:charset w:val="00"/>
    <w:family w:val="Auto"/>
    <w:pitch w:val="variable"/>
    <w:sig w:usb0="61002A87" w:usb1="80000000" w:usb2="00000008" w:usb3="00000000" w:csb0="61002A87" w:csb1="80000000"/>
  </w:font>
  <w:font w:name="Arial">
    <w:panose1 w:val="020B0604020202020204"/>
    <w:charset w:val="00"/>
    <w:family w:val="Auto"/>
    <w:pitch w:val="variable"/>
    <w:sig w:usb0="20002A87" w:usb1="80000000" w:usb2="00000008" w:usb3="00000000" w:csb0="20002A87" w:csb1="80000000"/>
  </w:font>
  <w:font w:name="Cambria">
    <w:panose1 w:val="02040503050406030204"/>
    <w:charset w:val="00"/>
    <w:family w:val="Auto"/>
    <w:pitch w:val="variable"/>
    <w:sig w:usb0="E00002FF" w:usb1="400004FF" w:usb2="00000000" w:usb3="00000000" w:csb0="E00002FF" w:csb1="400004F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1080" w:hanging="360"/>
      </w:pPr>
      <w:rPr>
        <w:rFonts w:ascii="Times New Roman" w:eastAsia="Times New Roman" w:hAnsi="Times New Roman" w:cs="Times New Roman"/>
      </w:rPr>
    </w:lvl>
    <w:lvl w:ilvl="1">
      <w:start w:val="1"/>
      <w:numFmt w:val="lowerLetter"/>
      <w:suff w:val="tab"/>
      <w:lvlText w:val="%2."/>
      <w:lvlJc w:val="right"/>
      <w:pPr>
        <w:spacing/>
        <w:ind w:left="1800" w:hanging="360"/>
      </w:pPr>
      <w:rPr>
        <w:rFonts w:ascii="Times New Roman" w:eastAsia="Times New Roman" w:hAnsi="Times New Roman" w:cs="Times New Roman"/>
      </w:rPr>
    </w:lvl>
    <w:lvl w:ilvl="2">
      <w:start w:val="1"/>
      <w:numFmt w:val="lowerRoman"/>
      <w:suff w:val="tab"/>
      <w:lvlText w:val="%3."/>
      <w:pPr>
        <w:spacing/>
        <w:ind w:left="2520" w:hanging="360"/>
      </w:pPr>
      <w:rPr>
        <w:rFonts w:ascii="Times New Roman" w:eastAsia="Times New Roman" w:hAnsi="Times New Roman" w:cs="Times New Roman"/>
      </w:rPr>
    </w:lvl>
    <w:lvl w:ilvl="3">
      <w:start w:val="1"/>
      <w:numFmt w:val="decimal"/>
      <w:suff w:val="tab"/>
      <w:lvlText w:val="%4."/>
      <w:pPr>
        <w:spacing/>
        <w:ind w:left="3240" w:hanging="360"/>
      </w:pPr>
      <w:rPr>
        <w:rFonts w:ascii="Times New Roman" w:eastAsia="Times New Roman" w:hAnsi="Times New Roman" w:cs="Times New Roman"/>
      </w:rPr>
    </w:lvl>
    <w:lvl w:ilvl="4">
      <w:start w:val="1"/>
      <w:numFmt w:val="lowerLetter"/>
      <w:suff w:val="tab"/>
      <w:lvlText w:val="%5."/>
      <w:lvlJc w:val="right"/>
      <w:pPr>
        <w:spacing/>
        <w:ind w:left="3960" w:hanging="360"/>
      </w:pPr>
      <w:rPr>
        <w:rFonts w:ascii="Times New Roman" w:eastAsia="Times New Roman" w:hAnsi="Times New Roman" w:cs="Times New Roman"/>
      </w:rPr>
    </w:lvl>
    <w:lvl w:ilvl="5">
      <w:start w:val="1"/>
      <w:numFmt w:val="lowerRoman"/>
      <w:suff w:val="tab"/>
      <w:lvlText w:val="%6."/>
      <w:pPr>
        <w:spacing/>
        <w:ind w:left="4680" w:hanging="360"/>
      </w:pPr>
      <w:rPr>
        <w:rFonts w:ascii="Times New Roman" w:eastAsia="Times New Roman" w:hAnsi="Times New Roman" w:cs="Times New Roman"/>
      </w:rPr>
    </w:lvl>
    <w:lvl w:ilvl="6">
      <w:start w:val="1"/>
      <w:numFmt w:val="decimal"/>
      <w:suff w:val="tab"/>
      <w:lvlText w:val="%7."/>
      <w:pPr>
        <w:spacing/>
        <w:ind w:left="5400" w:hanging="360"/>
      </w:pPr>
      <w:rPr>
        <w:rFonts w:ascii="Times New Roman" w:eastAsia="Times New Roman" w:hAnsi="Times New Roman" w:cs="Times New Roman"/>
      </w:rPr>
    </w:lvl>
    <w:lvl w:ilvl="7">
      <w:start w:val="1"/>
      <w:numFmt w:val="lowerLetter"/>
      <w:suff w:val="tab"/>
      <w:lvlText w:val="%8."/>
      <w:lvlJc w:val="right"/>
      <w:pPr>
        <w:spacing/>
        <w:ind w:left="6120" w:hanging="360"/>
      </w:pPr>
      <w:rPr>
        <w:rFonts w:ascii="Times New Roman" w:eastAsia="Times New Roman" w:hAnsi="Times New Roman" w:cs="Times New Roman"/>
      </w:rPr>
    </w:lvl>
    <w:lvl w:ilvl="8">
      <w:start w:val="1"/>
      <w:numFmt w:val="lowerRoman"/>
      <w:suff w:val="tab"/>
      <w:lvlText w:val="%9."/>
      <w:pPr>
        <w:spacing/>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1080" w:hanging="360"/>
      </w:pPr>
      <w:rPr>
        <w:rFonts w:ascii="Symbol" w:eastAsia="Symbol" w:hAnsi="Symbol" w:cs="Symbol"/>
      </w:rPr>
    </w:lvl>
    <w:lvl w:ilvl="1">
      <w:start w:val="1"/>
      <w:numFmt w:val="bullet"/>
      <w:suff w:val="tab"/>
      <w:lvlText w:val="o"/>
      <w:pPr>
        <w:spacing/>
        <w:ind w:left="1800" w:hanging="360"/>
      </w:pPr>
      <w:rPr>
        <w:rFonts w:ascii="Courier New" w:eastAsia="Courier New" w:hAnsi="Courier New" w:cs="Courier New"/>
      </w:rPr>
    </w:lvl>
    <w:lvl w:ilvl="2">
      <w:start w:val="1"/>
      <w:numFmt w:val="bullet"/>
      <w:suff w:val="tab"/>
      <w:lvlText w:val=""/>
      <w:pPr>
        <w:spacing/>
        <w:ind w:left="2520" w:hanging="360"/>
      </w:pPr>
      <w:rPr>
        <w:rFonts w:ascii="Wingdings" w:eastAsia="Wingdings" w:hAnsi="Wingdings" w:cs="Wingdings"/>
      </w:rPr>
    </w:lvl>
    <w:lvl w:ilvl="3">
      <w:start w:val="1"/>
      <w:numFmt w:val="bullet"/>
      <w:suff w:val="tab"/>
      <w:lvlText w:val=""/>
      <w:pPr>
        <w:spacing/>
        <w:ind w:left="3240" w:hanging="360"/>
      </w:pPr>
      <w:rPr>
        <w:rFonts w:ascii="Symbol" w:eastAsia="Symbol" w:hAnsi="Symbol" w:cs="Symbol"/>
      </w:rPr>
    </w:lvl>
    <w:lvl w:ilvl="4">
      <w:start w:val="1"/>
      <w:numFmt w:val="bullet"/>
      <w:suff w:val="tab"/>
      <w:lvlText w:val="o"/>
      <w:pPr>
        <w:spacing/>
        <w:ind w:left="3960" w:hanging="360"/>
      </w:pPr>
      <w:rPr>
        <w:rFonts w:ascii="Courier New" w:eastAsia="Courier New" w:hAnsi="Courier New" w:cs="Courier New"/>
      </w:rPr>
    </w:lvl>
    <w:lvl w:ilvl="5">
      <w:start w:val="1"/>
      <w:numFmt w:val="bullet"/>
      <w:suff w:val="tab"/>
      <w:lvlText w:val=""/>
      <w:pPr>
        <w:spacing/>
        <w:ind w:left="4680" w:hanging="360"/>
      </w:pPr>
      <w:rPr>
        <w:rFonts w:ascii="Wingdings" w:eastAsia="Wingdings" w:hAnsi="Wingdings" w:cs="Wingdings"/>
      </w:rPr>
    </w:lvl>
    <w:lvl w:ilvl="6">
      <w:start w:val="1"/>
      <w:numFmt w:val="bullet"/>
      <w:suff w:val="tab"/>
      <w:lvlText w:val=""/>
      <w:pPr>
        <w:spacing/>
        <w:ind w:left="5400" w:hanging="360"/>
      </w:pPr>
      <w:rPr>
        <w:rFonts w:ascii="Symbol" w:eastAsia="Symbol" w:hAnsi="Symbol" w:cs="Symbol"/>
      </w:rPr>
    </w:lvl>
    <w:lvl w:ilvl="7">
      <w:start w:val="1"/>
      <w:numFmt w:val="bullet"/>
      <w:suff w:val="tab"/>
      <w:lvlText w:val="o"/>
      <w:pPr>
        <w:spacing/>
        <w:ind w:left="6120" w:hanging="360"/>
      </w:pPr>
      <w:rPr>
        <w:rFonts w:ascii="Courier New" w:eastAsia="Courier New" w:hAnsi="Courier New" w:cs="Courier New"/>
      </w:rPr>
    </w:lvl>
    <w:lvl w:ilvl="8">
      <w:start w:val="1"/>
      <w:numFmt w:val="bullet"/>
      <w:suff w:val="tab"/>
      <w:lvlText w:val=""/>
      <w:pPr>
        <w:spacing/>
        <w:ind w:left="684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40"/>
  <w:displayBackgroundShape/>
  <w:proofState w:grammar="clean"/>
  <w:defaultTabStop w:val="708"/>
  <w:characterSpacingControl w:val="doNotCompress"/>
  <w:hyphenationZone w:val="425"/>
  <w:footnotePr>
    <w:pos w:val="pageBottom"/>
    <w:numFmt w:val="decimal"/>
    <w:numRestart w:val="continuous"/>
    <w:numStart w:val="1"/>
  </w:footnotePr>
  <w:endnotePr>
    <w:pos w:val="docEnd"/>
    <w:numFmt w:val="lowerRoman"/>
    <w:numRestart w:val="continuous"/>
    <w:numStart w:val="1"/>
  </w:endnotePr>
  <w:decimalSymbol xmlns:w="http://schemas.openxmlformats.org/wordprocessingml/2006/main" w:val=","/>
  <w:listSeparator xmlns:w="http://schemas.openxmlformats.org/wordprocessingml/2006/main"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HAnsi" w:hAnsiTheme="minorHAnsi" w:cstheme="minorBidi" w:ascii="Calibri"/>
        <w:sz w:val="22"/>
        <w:szCs w:val="22"/>
        <w:lang w:val="es-ES" w:eastAsia="en-US" w:bidi="ar-SA"/>
      </w:rPr>
    </w:rPrDefault>
    <w:pPrDefault>
      <w:pPr>
        <w:spacing w:after="200" w:line="276" w:lineRule="auto"/>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numbering" w:default="1" w:styleId="NoList">
    <w:name w:val="No List"/>
    <w:uiPriority w:val="99"/>
    <w:semiHidden/>
    <w:unhideWhenUsed/>
  </w:style>
  <w:style w:type="paragraph" w:styleId="Normal" w:default="1">
    <w:name w:val="Normal"/>
    <w:next w:val="Normal"/>
    <w:qFormat/>
    <w:pPr>
      <w:spacing/>
    </w:pPr>
    <w:rPr/>
  </w:style>
  <w:style w:type="character" w:styleId="Fuentedeprrafopredeter" w:default="1">
    <w:name w:val="Default Paragraph Font"/>
    <w:semiHidden/>
    <w:unhideWhenUsed/>
    <w:rPr/>
  </w:style>
  <w:style w:type="table" w:styleId="Tablanormal" w:default="1">
    <w:name w:val="Normal Table"/>
    <w:semiHidden/>
    <w:unhideWhenUsed/>
    <w:tblPr>
      <w:tblInd w:w="0" w:type="dxa"/>
      <w:tblCellMar>
        <w:top w:w="0" w:type="dxa"/>
        <w:left w:w="108" w:type="dxa"/>
        <w:bottom w:w="0" w:type="dxa"/>
        <w:right w:w="108" w:type="dxa"/>
      </w:tblCellMar>
    </w:tblPr>
  </w:style>
  <w:style w:type="table" w:styleId="Tablaconcuadrcula">
    <w:name w:val="Table Grid"/>
    <w:basedOn w:val="Tabla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pPr>
      <w:spacing w:after="0" w:line="240" w:lineRule="auto"/>
    </w:pPr>
    <w:rPr>
      <w:rFonts w:ascii="Tahoma" w:eastAsia="Tahoma" w:hAnsi="Tahoma" w:cs="Tahoma"/>
      <w:sz w:val="16"/>
      <w:szCs w:val="16"/>
    </w:rPr>
  </w:style>
  <w:style w:type="character" w:styleId="TextodegloboCar" w:customStyle="1">
    <w:name w:val="Texto de globo Car"/>
    <w:basedOn w:val="Fuentedeprrafopredeter"/>
    <w:link w:val="BalloonText"/>
    <w:semiHidden/>
    <w:rPr>
      <w:rFonts w:ascii="Tahoma" w:eastAsia="Tahoma" w:hAnsi="Tahoma" w:cs="Tahoma"/>
      <w:sz w:val="16"/>
      <w:szCs w:val="16"/>
    </w:rPr>
  </w:style>
  <w:style w:type="paragraph" w:styleId="Encabezado">
    <w:name w:val="Header"/>
    <w:basedOn w:val="Normal"/>
    <w:link w:val="EncabezadoCar"/>
    <w:unhideWhenUsed/>
    <w:pPr>
      <w:tabs>
        <w:tab w:pos="4252" w:val="center"/>
        <w:tab w:pos="8504" w:val="right"/>
      </w:tabs>
      <w:spacing w:after="0" w:line="240" w:lineRule="auto"/>
    </w:pPr>
    <w:rPr/>
  </w:style>
  <w:style w:type="character" w:styleId="EncabezadoCar" w:customStyle="1">
    <w:name w:val="Encabezado Car"/>
    <w:basedOn w:val="Fuentedeprrafopredeter"/>
    <w:link w:val="Header"/>
    <w:rPr/>
  </w:style>
  <w:style w:type="paragraph" w:styleId="Piedepgina">
    <w:name w:val="Footer"/>
    <w:basedOn w:val="Normal"/>
    <w:link w:val="PiedepáginaCar"/>
    <w:unhideWhenUsed/>
    <w:pPr>
      <w:tabs>
        <w:tab w:pos="4252" w:val="center"/>
        <w:tab w:pos="8504" w:val="right"/>
      </w:tabs>
      <w:spacing w:after="0" w:line="240" w:lineRule="auto"/>
    </w:pPr>
    <w:rPr/>
  </w:style>
  <w:style w:type="character" w:styleId="PiedepginaCar" w:customStyle="1">
    <w:name w:val="Pie de página Car"/>
    <w:basedOn w:val="Fuentedeprrafopredeter"/>
    <w:link w:val="Footer"/>
    <w:rPr/>
  </w:style>
</w:styles>
</file>

<file path=word/_rels/document.xml.rels>&#65279;<?xml version="1.0" encoding="utf-8" standalone="yes"?><Relationships xmlns="http://schemas.openxmlformats.org/package/2006/relationships"><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theme" Target="theme/theme1.xml" /><Relationship Id="rId2" Type="http://schemas.openxmlformats.org/officeDocument/2006/relationships/image" Target="media/image2.jpeg" /><Relationship Id="rId4" Type="http://schemas.openxmlformats.org/officeDocument/2006/relationships/image" Target="media/image4.jpeg" /></Relationships>
</file>

<file path=word/_rels/fontTable.xml.rels>&#65279;<?xml version="1.0" encoding="utf-8" standalone="yes"?><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Template>
  <TotalTime>43</TotalTime>
  <Pages>2</Pages>
  <Words>408</Words>
  <Characters>2250</Characters>
  <CharactersWithSpaces>2653</CharactersWithSpaces>
  <Application>Microsoft Office Word</Application>
  <DocSecurity>0</DocSecurity>
  <Lines>18</Lines>
  <Paragraphs>5</Paragraphs>
  <Company/>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PCOFFICE</dc:creator>
  <cp:keywords/>
  <dc:description/>
  <cp:lastModifiedBy>PCOFFICE</cp:lastModifiedBy>
  <cp:revision>26</cp:revision>
  <dcterms:created xsi:type="dcterms:W3CDTF">2018-05-19T15:45:00Z</dcterms:created>
  <dcterms:modified xsi:type="dcterms:W3CDTF">2018-06-02T17:53:00Z</dcterms:modified>
</cp:coreProperties>
</file>